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7B8CC" w14:textId="5B80C4DF" w:rsidR="00B74C4B" w:rsidRDefault="00B74C4B" w:rsidP="00AC1BC5">
      <w:pPr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8FEC33" wp14:editId="3766693A">
            <wp:simplePos x="0" y="0"/>
            <wp:positionH relativeFrom="column">
              <wp:posOffset>4052217</wp:posOffset>
            </wp:positionH>
            <wp:positionV relativeFrom="paragraph">
              <wp:posOffset>176530</wp:posOffset>
            </wp:positionV>
            <wp:extent cx="1355725" cy="878205"/>
            <wp:effectExtent l="0" t="0" r="3175" b="0"/>
            <wp:wrapNone/>
            <wp:docPr id="3" name="Picture 2" descr="A drawing of a pers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drawing of a person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7DF71950" wp14:editId="1973859F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2753995" cy="1047750"/>
            <wp:effectExtent l="0" t="0" r="1905" b="635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28CAC" w14:textId="0FBBFD3F" w:rsidR="00B74C4B" w:rsidRDefault="00B74C4B" w:rsidP="00AC1BC5">
      <w:pPr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</w:p>
    <w:p w14:paraId="2E55C1ED" w14:textId="77777777" w:rsidR="00B74C4B" w:rsidRDefault="00B74C4B" w:rsidP="00AC1BC5">
      <w:pPr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</w:p>
    <w:p w14:paraId="59FD53E0" w14:textId="77777777" w:rsidR="00B74C4B" w:rsidRDefault="00B74C4B" w:rsidP="00AC1BC5">
      <w:pPr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</w:p>
    <w:p w14:paraId="7B150D3C" w14:textId="77777777" w:rsidR="00B74C4B" w:rsidRDefault="00B74C4B" w:rsidP="00AC1BC5">
      <w:pPr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</w:p>
    <w:p w14:paraId="4AFDC78E" w14:textId="66879968" w:rsidR="00AC1BC5" w:rsidRPr="00AC1BC5" w:rsidRDefault="00AC1BC5" w:rsidP="00B74C4B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AC1BC5">
        <w:rPr>
          <w:rFonts w:asciiTheme="minorHAnsi" w:hAnsiTheme="minorHAnsi" w:cstheme="minorHAnsi"/>
          <w:b/>
          <w:bCs/>
          <w:sz w:val="32"/>
          <w:szCs w:val="32"/>
          <w:lang w:val="en-US"/>
        </w:rPr>
        <w:t>Want to reduce the numbers of patients coming to facilities, improve care with case management at home and get CHWs to deliver medicines at home?</w:t>
      </w:r>
    </w:p>
    <w:p w14:paraId="4AC9CF17" w14:textId="3B1A941A" w:rsidR="00AC1BC5" w:rsidRPr="00AC1BC5" w:rsidRDefault="00AC1BC5" w:rsidP="00AC1BC5">
      <w:pPr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</w:p>
    <w:p w14:paraId="05B06EC2" w14:textId="70F0D584" w:rsidR="00AC1BC5" w:rsidRPr="00AC1BC5" w:rsidRDefault="00AC1BC5" w:rsidP="00AC1BC5">
      <w:pPr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  <w:lang w:val="en-US"/>
        </w:rPr>
      </w:pPr>
      <w:r w:rsidRPr="00AC1BC5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  <w:lang w:val="en-US"/>
        </w:rPr>
        <w:t>Use the home-based Case Management Plans</w:t>
      </w:r>
    </w:p>
    <w:p w14:paraId="3E617A16" w14:textId="77777777" w:rsidR="00AC1BC5" w:rsidRPr="00AC1BC5" w:rsidRDefault="00AC1BC5" w:rsidP="00B74C4B">
      <w:pPr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</w:p>
    <w:p w14:paraId="25417E0D" w14:textId="38F2760E" w:rsidR="00AC1BC5" w:rsidRPr="00AC1BC5" w:rsidRDefault="00AC1BC5" w:rsidP="00AC1BC5">
      <w:pPr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AC1BC5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What do clinicians need to do? </w:t>
      </w:r>
    </w:p>
    <w:p w14:paraId="5C8D8140" w14:textId="77777777" w:rsidR="00AC1BC5" w:rsidRPr="00AC1BC5" w:rsidRDefault="00AC1BC5" w:rsidP="00AC1BC5">
      <w:pPr>
        <w:pStyle w:val="ListParagraph"/>
        <w:numPr>
          <w:ilvl w:val="1"/>
          <w:numId w:val="1"/>
        </w:numPr>
        <w:ind w:left="360"/>
        <w:rPr>
          <w:rFonts w:asciiTheme="minorHAnsi" w:hAnsiTheme="minorHAnsi" w:cstheme="minorHAnsi"/>
          <w:sz w:val="32"/>
          <w:szCs w:val="32"/>
          <w:lang w:val="en-US"/>
        </w:rPr>
      </w:pPr>
      <w:r w:rsidRPr="00AC1BC5">
        <w:rPr>
          <w:rFonts w:asciiTheme="minorHAnsi" w:hAnsiTheme="minorHAnsi" w:cstheme="minorHAnsi"/>
          <w:sz w:val="32"/>
          <w:szCs w:val="32"/>
          <w:lang w:val="en-US"/>
        </w:rPr>
        <w:t>Chat to the patient about two-monthly CHW educational visits and the various two-monthly delivery options (CCMDD/</w:t>
      </w:r>
      <w:proofErr w:type="spellStart"/>
      <w:r w:rsidRPr="00AC1BC5">
        <w:rPr>
          <w:rFonts w:asciiTheme="minorHAnsi" w:hAnsiTheme="minorHAnsi" w:cstheme="minorHAnsi"/>
          <w:sz w:val="32"/>
          <w:szCs w:val="32"/>
          <w:lang w:val="en-US"/>
        </w:rPr>
        <w:t>Dubla</w:t>
      </w:r>
      <w:proofErr w:type="spellEnd"/>
      <w:r w:rsidRPr="00AC1BC5">
        <w:rPr>
          <w:rFonts w:asciiTheme="minorHAnsi" w:hAnsiTheme="minorHAnsi" w:cstheme="minorHAnsi"/>
          <w:sz w:val="32"/>
          <w:szCs w:val="32"/>
          <w:lang w:val="en-US"/>
        </w:rPr>
        <w:t>-Med or CHWs).</w:t>
      </w:r>
    </w:p>
    <w:p w14:paraId="3BA46DDC" w14:textId="77777777" w:rsidR="00AC1BC5" w:rsidRPr="00AC1BC5" w:rsidRDefault="00AC1BC5" w:rsidP="00AC1BC5">
      <w:pPr>
        <w:pStyle w:val="ListParagraph"/>
        <w:numPr>
          <w:ilvl w:val="1"/>
          <w:numId w:val="1"/>
        </w:numPr>
        <w:ind w:left="360"/>
        <w:rPr>
          <w:rFonts w:asciiTheme="minorHAnsi" w:hAnsiTheme="minorHAnsi" w:cstheme="minorHAnsi"/>
          <w:sz w:val="32"/>
          <w:szCs w:val="32"/>
          <w:lang w:val="en-US"/>
        </w:rPr>
      </w:pPr>
      <w:r w:rsidRPr="00AC1BC5">
        <w:rPr>
          <w:rFonts w:asciiTheme="minorHAnsi" w:hAnsiTheme="minorHAnsi" w:cstheme="minorHAnsi"/>
          <w:sz w:val="32"/>
          <w:szCs w:val="32"/>
          <w:lang w:val="en-US"/>
        </w:rPr>
        <w:t>Script the patient for 6-12 months of medication using the CCMDD/</w:t>
      </w:r>
      <w:proofErr w:type="spellStart"/>
      <w:r w:rsidRPr="00AC1BC5">
        <w:rPr>
          <w:rFonts w:asciiTheme="minorHAnsi" w:hAnsiTheme="minorHAnsi" w:cstheme="minorHAnsi"/>
          <w:sz w:val="32"/>
          <w:szCs w:val="32"/>
          <w:lang w:val="en-US"/>
        </w:rPr>
        <w:t>Dubla</w:t>
      </w:r>
      <w:proofErr w:type="spellEnd"/>
      <w:r w:rsidRPr="00AC1BC5">
        <w:rPr>
          <w:rFonts w:asciiTheme="minorHAnsi" w:hAnsiTheme="minorHAnsi" w:cstheme="minorHAnsi"/>
          <w:sz w:val="32"/>
          <w:szCs w:val="32"/>
          <w:lang w:val="en-US"/>
        </w:rPr>
        <w:t>-Med Prescription Forms (collecting medication at Pick-Up-Points) or the Orange Prescription Form (for CHW delivery to the home)</w:t>
      </w:r>
    </w:p>
    <w:p w14:paraId="2E176332" w14:textId="77777777" w:rsidR="00AC1BC5" w:rsidRPr="00AC1BC5" w:rsidRDefault="00AC1BC5" w:rsidP="00AC1BC5">
      <w:pPr>
        <w:pStyle w:val="ListParagraph"/>
        <w:numPr>
          <w:ilvl w:val="1"/>
          <w:numId w:val="1"/>
        </w:numPr>
        <w:ind w:left="360"/>
        <w:rPr>
          <w:rFonts w:asciiTheme="minorHAnsi" w:hAnsiTheme="minorHAnsi" w:cstheme="minorHAnsi"/>
          <w:sz w:val="32"/>
          <w:szCs w:val="32"/>
          <w:lang w:val="en-US"/>
        </w:rPr>
      </w:pPr>
      <w:r w:rsidRPr="00AC1BC5">
        <w:rPr>
          <w:rFonts w:asciiTheme="minorHAnsi" w:hAnsiTheme="minorHAnsi" w:cstheme="minorHAnsi"/>
          <w:sz w:val="32"/>
          <w:szCs w:val="32"/>
          <w:lang w:val="en-US"/>
        </w:rPr>
        <w:t>Issue the patient with the first two months of chronic medication from the clinic</w:t>
      </w:r>
    </w:p>
    <w:p w14:paraId="52453993" w14:textId="77777777" w:rsidR="00AC1BC5" w:rsidRPr="00AC1BC5" w:rsidRDefault="00AC1BC5" w:rsidP="00AC1BC5">
      <w:pPr>
        <w:pStyle w:val="ListParagraph"/>
        <w:numPr>
          <w:ilvl w:val="1"/>
          <w:numId w:val="1"/>
        </w:numPr>
        <w:ind w:left="360"/>
        <w:rPr>
          <w:rFonts w:asciiTheme="minorHAnsi" w:hAnsiTheme="minorHAnsi" w:cstheme="minorHAnsi"/>
          <w:sz w:val="32"/>
          <w:szCs w:val="32"/>
          <w:lang w:val="en-US"/>
        </w:rPr>
      </w:pPr>
      <w:r w:rsidRPr="00AC1BC5">
        <w:rPr>
          <w:rFonts w:asciiTheme="minorHAnsi" w:hAnsiTheme="minorHAnsi" w:cstheme="minorHAnsi"/>
          <w:sz w:val="32"/>
          <w:szCs w:val="32"/>
          <w:lang w:val="en-US"/>
        </w:rPr>
        <w:t>Complete the Case Management Plans (CMPs), tick requirements and fill in the dates of all visits (using the CCMDD/</w:t>
      </w:r>
      <w:proofErr w:type="spellStart"/>
      <w:r w:rsidRPr="00AC1BC5">
        <w:rPr>
          <w:rFonts w:asciiTheme="minorHAnsi" w:hAnsiTheme="minorHAnsi" w:cstheme="minorHAnsi"/>
          <w:sz w:val="32"/>
          <w:szCs w:val="32"/>
          <w:lang w:val="en-US"/>
        </w:rPr>
        <w:t>Dubla</w:t>
      </w:r>
      <w:proofErr w:type="spellEnd"/>
      <w:r w:rsidRPr="00AC1BC5">
        <w:rPr>
          <w:rFonts w:asciiTheme="minorHAnsi" w:hAnsiTheme="minorHAnsi" w:cstheme="minorHAnsi"/>
          <w:sz w:val="32"/>
          <w:szCs w:val="32"/>
          <w:lang w:val="en-US"/>
        </w:rPr>
        <w:t>-Med Calendar Tool)</w:t>
      </w:r>
    </w:p>
    <w:p w14:paraId="44BE9006" w14:textId="77777777" w:rsidR="00AC1BC5" w:rsidRPr="00AC1BC5" w:rsidRDefault="00AC1BC5" w:rsidP="00AC1BC5">
      <w:pPr>
        <w:pStyle w:val="ListParagraph"/>
        <w:numPr>
          <w:ilvl w:val="1"/>
          <w:numId w:val="1"/>
        </w:numPr>
        <w:ind w:left="360"/>
        <w:rPr>
          <w:rFonts w:asciiTheme="minorHAnsi" w:hAnsiTheme="minorHAnsi" w:cstheme="minorHAnsi"/>
          <w:sz w:val="32"/>
          <w:szCs w:val="32"/>
          <w:lang w:val="en-US"/>
        </w:rPr>
      </w:pPr>
      <w:r w:rsidRPr="00AC1BC5">
        <w:rPr>
          <w:rFonts w:asciiTheme="minorHAnsi" w:hAnsiTheme="minorHAnsi" w:cstheme="minorHAnsi"/>
          <w:sz w:val="32"/>
          <w:szCs w:val="32"/>
          <w:lang w:val="en-US"/>
        </w:rPr>
        <w:t>Clinicians must then ensure that CMPs reach Club Champions / Pharmacists who will hand them over to Community Nurse</w:t>
      </w:r>
    </w:p>
    <w:p w14:paraId="5DA804EE" w14:textId="77777777" w:rsidR="00AC1BC5" w:rsidRPr="00AC1BC5" w:rsidRDefault="00AC1BC5" w:rsidP="00AC1BC5">
      <w:pPr>
        <w:pStyle w:val="ListParagraph"/>
        <w:numPr>
          <w:ilvl w:val="1"/>
          <w:numId w:val="1"/>
        </w:numPr>
        <w:ind w:left="360"/>
        <w:rPr>
          <w:rFonts w:asciiTheme="minorHAnsi" w:hAnsiTheme="minorHAnsi" w:cstheme="minorHAnsi"/>
          <w:sz w:val="32"/>
          <w:szCs w:val="32"/>
          <w:lang w:val="en-US"/>
        </w:rPr>
      </w:pPr>
      <w:r w:rsidRPr="00AC1BC5">
        <w:rPr>
          <w:rFonts w:asciiTheme="minorHAnsi" w:hAnsiTheme="minorHAnsi" w:cstheme="minorHAnsi"/>
          <w:sz w:val="32"/>
          <w:szCs w:val="32"/>
          <w:lang w:val="en-US"/>
        </w:rPr>
        <w:t>Club Champions / Pharmacists will hand over the filled Orange Prescription Form to Central Dispensing Unit (CDU) for preparation as per CDU guidelines.</w:t>
      </w:r>
    </w:p>
    <w:p w14:paraId="11D1F4A2" w14:textId="77777777" w:rsidR="00AC1BC5" w:rsidRPr="00AC1BC5" w:rsidRDefault="00AC1BC5" w:rsidP="00AC1BC5">
      <w:pPr>
        <w:pStyle w:val="ListParagraph"/>
        <w:numPr>
          <w:ilvl w:val="1"/>
          <w:numId w:val="1"/>
        </w:numPr>
        <w:ind w:left="360"/>
        <w:rPr>
          <w:rFonts w:asciiTheme="minorHAnsi" w:hAnsiTheme="minorHAnsi" w:cstheme="minorHAnsi"/>
          <w:sz w:val="32"/>
          <w:szCs w:val="32"/>
          <w:lang w:val="en-US"/>
        </w:rPr>
      </w:pPr>
      <w:r w:rsidRPr="00AC1BC5">
        <w:rPr>
          <w:rFonts w:asciiTheme="minorHAnsi" w:hAnsiTheme="minorHAnsi" w:cstheme="minorHAnsi"/>
          <w:sz w:val="32"/>
          <w:szCs w:val="32"/>
          <w:lang w:val="en-US"/>
        </w:rPr>
        <w:t>CHW deliveries will be packed and delivered by the CDU to facilities via Club Champions / Pharmacists and handed over to the Community Nurse team</w:t>
      </w:r>
    </w:p>
    <w:p w14:paraId="3EA299FB" w14:textId="77777777" w:rsidR="00AC1BC5" w:rsidRPr="00AC1BC5" w:rsidRDefault="00AC1BC5" w:rsidP="00AC1BC5">
      <w:pPr>
        <w:pStyle w:val="ListParagraph"/>
        <w:numPr>
          <w:ilvl w:val="1"/>
          <w:numId w:val="1"/>
        </w:numPr>
        <w:ind w:left="360"/>
        <w:rPr>
          <w:rFonts w:asciiTheme="minorHAnsi" w:hAnsiTheme="minorHAnsi" w:cstheme="minorHAnsi"/>
          <w:sz w:val="32"/>
          <w:szCs w:val="32"/>
          <w:lang w:val="en-US"/>
        </w:rPr>
      </w:pPr>
      <w:r w:rsidRPr="00AC1BC5">
        <w:rPr>
          <w:rFonts w:asciiTheme="minorHAnsi" w:hAnsiTheme="minorHAnsi" w:cstheme="minorHAnsi"/>
          <w:sz w:val="32"/>
          <w:szCs w:val="32"/>
          <w:lang w:val="en-US"/>
        </w:rPr>
        <w:t>Club Champions will avoid being rotated and will capture data from the Community Nurse team as per Facility Managers SOP below.</w:t>
      </w:r>
    </w:p>
    <w:p w14:paraId="7EFA15AF" w14:textId="77777777" w:rsidR="00AC1BC5" w:rsidRPr="00AC1BC5" w:rsidRDefault="00AC1BC5" w:rsidP="00AC1BC5">
      <w:pPr>
        <w:pStyle w:val="ListParagraph"/>
        <w:numPr>
          <w:ilvl w:val="1"/>
          <w:numId w:val="1"/>
        </w:numPr>
        <w:ind w:left="360"/>
        <w:rPr>
          <w:rFonts w:asciiTheme="minorHAnsi" w:hAnsiTheme="minorHAnsi" w:cstheme="minorHAnsi"/>
          <w:sz w:val="32"/>
          <w:szCs w:val="32"/>
          <w:lang w:val="en-US"/>
        </w:rPr>
      </w:pPr>
      <w:r w:rsidRPr="00AC1BC5">
        <w:rPr>
          <w:rFonts w:asciiTheme="minorHAnsi" w:hAnsiTheme="minorHAnsi" w:cstheme="minorHAnsi"/>
          <w:sz w:val="32"/>
          <w:szCs w:val="32"/>
          <w:lang w:val="en-US"/>
        </w:rPr>
        <w:t>Laminated protocols will be provided to support decisions in consulting rooms.</w:t>
      </w:r>
    </w:p>
    <w:p w14:paraId="19E7A2AB" w14:textId="77777777" w:rsidR="000E2B48" w:rsidRDefault="000E2B48" w:rsidP="00AC1BC5"/>
    <w:sectPr w:rsidR="000E2B48" w:rsidSect="00B74C4B">
      <w:headerReference w:type="default" r:id="rId9"/>
      <w:footerReference w:type="default" r:id="rId10"/>
      <w:pgSz w:w="11906" w:h="16838"/>
      <w:pgMar w:top="1090" w:right="1110" w:bottom="1440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0F2CB" w14:textId="77777777" w:rsidR="00825F4B" w:rsidRDefault="00825F4B" w:rsidP="0083277E">
      <w:r>
        <w:separator/>
      </w:r>
    </w:p>
  </w:endnote>
  <w:endnote w:type="continuationSeparator" w:id="0">
    <w:p w14:paraId="55A619EB" w14:textId="77777777" w:rsidR="00825F4B" w:rsidRDefault="00825F4B" w:rsidP="0083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E6210" w14:textId="77777777" w:rsidR="0083277E" w:rsidRDefault="0083277E" w:rsidP="0083277E">
    <w:pPr>
      <w:pStyle w:val="Footer"/>
      <w:ind w:right="360"/>
      <w:jc w:val="center"/>
      <w:rPr>
        <w:rFonts w:asciiTheme="minorHAnsi" w:hAnsiTheme="minorHAnsi" w:cstheme="minorHAnsi"/>
        <w:sz w:val="22"/>
        <w:szCs w:val="22"/>
        <w:lang w:val="en-US"/>
      </w:rPr>
    </w:pPr>
    <w:r w:rsidRPr="000B35FB">
      <w:rPr>
        <w:rFonts w:asciiTheme="minorHAnsi" w:hAnsiTheme="minorHAnsi" w:cstheme="minorHAnsi"/>
        <w:sz w:val="22"/>
        <w:szCs w:val="22"/>
        <w:lang w:val="en-US"/>
      </w:rPr>
      <w:t xml:space="preserve">Developed by the Department of Family Medicine, </w:t>
    </w:r>
    <w:r>
      <w:rPr>
        <w:rFonts w:asciiTheme="minorHAnsi" w:hAnsiTheme="minorHAnsi" w:cstheme="minorHAnsi"/>
        <w:sz w:val="22"/>
        <w:szCs w:val="22"/>
        <w:lang w:val="en-US"/>
      </w:rPr>
      <w:t>Johannesburg</w:t>
    </w:r>
    <w:r w:rsidRPr="000B35FB">
      <w:rPr>
        <w:rFonts w:asciiTheme="minorHAnsi" w:hAnsiTheme="minorHAnsi" w:cstheme="minorHAnsi"/>
        <w:sz w:val="22"/>
        <w:szCs w:val="22"/>
        <w:lang w:val="en-US"/>
      </w:rPr>
      <w:t xml:space="preserve"> Health Dist</w:t>
    </w:r>
    <w:r>
      <w:rPr>
        <w:rFonts w:asciiTheme="minorHAnsi" w:hAnsiTheme="minorHAnsi" w:cstheme="minorHAnsi"/>
        <w:sz w:val="22"/>
        <w:szCs w:val="22"/>
        <w:lang w:val="en-US"/>
      </w:rPr>
      <w:t>r</w:t>
    </w:r>
    <w:r w:rsidRPr="000B35FB">
      <w:rPr>
        <w:rFonts w:asciiTheme="minorHAnsi" w:hAnsiTheme="minorHAnsi" w:cstheme="minorHAnsi"/>
        <w:sz w:val="22"/>
        <w:szCs w:val="22"/>
        <w:lang w:val="en-US"/>
      </w:rPr>
      <w:t xml:space="preserve">ict </w:t>
    </w:r>
  </w:p>
  <w:p w14:paraId="2A010C6E" w14:textId="319E6F67" w:rsidR="0083277E" w:rsidRPr="0083277E" w:rsidRDefault="0083277E" w:rsidP="0083277E">
    <w:pPr>
      <w:pStyle w:val="Footer"/>
      <w:ind w:right="360"/>
      <w:jc w:val="center"/>
      <w:rPr>
        <w:rFonts w:asciiTheme="minorHAnsi" w:hAnsiTheme="minorHAnsi" w:cstheme="minorHAnsi"/>
        <w:sz w:val="22"/>
        <w:szCs w:val="22"/>
        <w:lang w:val="en-US"/>
      </w:rPr>
    </w:pPr>
    <w:r w:rsidRPr="000B35FB">
      <w:rPr>
        <w:rFonts w:asciiTheme="minorHAnsi" w:hAnsiTheme="minorHAnsi" w:cstheme="minorHAnsi"/>
        <w:sz w:val="22"/>
        <w:szCs w:val="22"/>
        <w:lang w:val="en-US"/>
      </w:rPr>
      <w:t>Reference: ProfMoosa.com</w:t>
    </w:r>
    <w:r>
      <w:rPr>
        <w:rFonts w:asciiTheme="minorHAnsi" w:hAnsiTheme="minorHAnsi" w:cstheme="minorHAnsi"/>
        <w:sz w:val="22"/>
        <w:szCs w:val="22"/>
        <w:lang w:val="en-US"/>
      </w:rPr>
      <w:t xml:space="preserve"> &gt; Johannesburg &gt; </w:t>
    </w:r>
    <w:proofErr w:type="spellStart"/>
    <w:r>
      <w:rPr>
        <w:rFonts w:asciiTheme="minorHAnsi" w:hAnsiTheme="minorHAnsi" w:cstheme="minorHAnsi"/>
        <w:sz w:val="22"/>
        <w:szCs w:val="22"/>
        <w:lang w:val="en-US"/>
      </w:rPr>
      <w:t>Dubla</w:t>
    </w:r>
    <w:proofErr w:type="spellEnd"/>
    <w:r>
      <w:rPr>
        <w:rFonts w:asciiTheme="minorHAnsi" w:hAnsiTheme="minorHAnsi" w:cstheme="minorHAnsi"/>
        <w:sz w:val="22"/>
        <w:szCs w:val="22"/>
        <w:lang w:val="en-US"/>
      </w:rPr>
      <w:t>-Med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BAAC6" w14:textId="77777777" w:rsidR="00825F4B" w:rsidRDefault="00825F4B" w:rsidP="0083277E">
      <w:r>
        <w:separator/>
      </w:r>
    </w:p>
  </w:footnote>
  <w:footnote w:type="continuationSeparator" w:id="0">
    <w:p w14:paraId="6E4218C1" w14:textId="77777777" w:rsidR="00825F4B" w:rsidRDefault="00825F4B" w:rsidP="00832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CE994" w14:textId="77777777" w:rsidR="0083277E" w:rsidRPr="000B35FB" w:rsidRDefault="0083277E" w:rsidP="0083277E">
    <w:pPr>
      <w:pStyle w:val="Header"/>
      <w:jc w:val="right"/>
      <w:rPr>
        <w:rFonts w:asciiTheme="minorHAnsi" w:hAnsiTheme="minorHAnsi" w:cstheme="minorHAnsi"/>
        <w:sz w:val="20"/>
        <w:szCs w:val="20"/>
        <w:lang w:val="en-US"/>
      </w:rPr>
    </w:pPr>
    <w:r w:rsidRPr="000B35FB">
      <w:rPr>
        <w:rFonts w:asciiTheme="minorHAnsi" w:hAnsiTheme="minorHAnsi" w:cstheme="minorHAnsi"/>
        <w:sz w:val="20"/>
        <w:szCs w:val="20"/>
        <w:lang w:val="en-US"/>
      </w:rPr>
      <w:t>V</w:t>
    </w:r>
    <w:r>
      <w:rPr>
        <w:rFonts w:asciiTheme="minorHAnsi" w:hAnsiTheme="minorHAnsi" w:cstheme="minorHAnsi"/>
        <w:sz w:val="20"/>
        <w:szCs w:val="20"/>
        <w:lang w:val="en-US"/>
      </w:rPr>
      <w:t>ersion</w:t>
    </w:r>
    <w:r w:rsidRPr="000B35FB">
      <w:rPr>
        <w:rFonts w:asciiTheme="minorHAnsi" w:hAnsiTheme="minorHAnsi" w:cstheme="minorHAnsi"/>
        <w:sz w:val="20"/>
        <w:szCs w:val="20"/>
        <w:lang w:val="en-US"/>
      </w:rPr>
      <w:t xml:space="preserve"> 2020-08-</w:t>
    </w:r>
    <w:r>
      <w:rPr>
        <w:rFonts w:asciiTheme="minorHAnsi" w:hAnsiTheme="minorHAnsi" w:cstheme="minorHAnsi"/>
        <w:sz w:val="20"/>
        <w:szCs w:val="20"/>
        <w:lang w:val="en-US"/>
      </w:rPr>
      <w:t>20</w:t>
    </w:r>
  </w:p>
  <w:p w14:paraId="3FE0AD0E" w14:textId="77777777" w:rsidR="0083277E" w:rsidRDefault="00832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D177C"/>
    <w:multiLevelType w:val="hybridMultilevel"/>
    <w:tmpl w:val="31B07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C5"/>
    <w:rsid w:val="000E2B48"/>
    <w:rsid w:val="00825F4B"/>
    <w:rsid w:val="0083277E"/>
    <w:rsid w:val="00AC1BC5"/>
    <w:rsid w:val="00B7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4CBC0F"/>
  <w15:chartTrackingRefBased/>
  <w15:docId w15:val="{B9BAD56F-0904-F74C-BB9E-964397A0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BC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B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7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77E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327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77E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 Moosa</dc:creator>
  <cp:keywords/>
  <dc:description/>
  <cp:lastModifiedBy>Shabir Moosa</cp:lastModifiedBy>
  <cp:revision>3</cp:revision>
  <dcterms:created xsi:type="dcterms:W3CDTF">2020-08-20T10:56:00Z</dcterms:created>
  <dcterms:modified xsi:type="dcterms:W3CDTF">2020-08-20T11:01:00Z</dcterms:modified>
</cp:coreProperties>
</file>